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2DC193" w:rsidR="002E5117" w:rsidRDefault="00D15881">
      <w:pPr>
        <w:jc w:val="both"/>
        <w:rPr>
          <w:rFonts w:ascii="Calibri" w:eastAsia="Calibri" w:hAnsi="Calibri" w:cs="Calibri"/>
          <w:sz w:val="22"/>
          <w:szCs w:val="22"/>
        </w:rPr>
      </w:pPr>
      <w:r>
        <w:rPr>
          <w:rFonts w:ascii="Calibri" w:eastAsia="Calibri" w:hAnsi="Calibri" w:cs="Calibri"/>
          <w:b/>
          <w:sz w:val="22"/>
          <w:szCs w:val="22"/>
        </w:rPr>
        <w:t xml:space="preserve">Job title: </w:t>
      </w:r>
      <w:r>
        <w:rPr>
          <w:rFonts w:ascii="Calibri" w:eastAsia="Calibri" w:hAnsi="Calibri" w:cs="Calibri"/>
          <w:sz w:val="22"/>
          <w:szCs w:val="22"/>
        </w:rPr>
        <w:t xml:space="preserve">Energy </w:t>
      </w:r>
      <w:r w:rsidR="004C0034">
        <w:rPr>
          <w:rFonts w:ascii="Calibri" w:eastAsia="Calibri" w:hAnsi="Calibri" w:cs="Calibri"/>
          <w:sz w:val="22"/>
          <w:szCs w:val="22"/>
        </w:rPr>
        <w:t>A</w:t>
      </w:r>
      <w:r>
        <w:rPr>
          <w:rFonts w:ascii="Calibri" w:eastAsia="Calibri" w:hAnsi="Calibri" w:cs="Calibri"/>
          <w:sz w:val="22"/>
          <w:szCs w:val="22"/>
        </w:rPr>
        <w:t>dvisor-</w:t>
      </w:r>
      <w:r w:rsidR="004C0034">
        <w:rPr>
          <w:rFonts w:ascii="Calibri" w:eastAsia="Calibri" w:hAnsi="Calibri" w:cs="Calibri"/>
          <w:sz w:val="22"/>
          <w:szCs w:val="22"/>
        </w:rPr>
        <w:t>H</w:t>
      </w:r>
      <w:r>
        <w:rPr>
          <w:rFonts w:ascii="Calibri" w:eastAsia="Calibri" w:hAnsi="Calibri" w:cs="Calibri"/>
          <w:sz w:val="22"/>
          <w:szCs w:val="22"/>
        </w:rPr>
        <w:t xml:space="preserve">ome </w:t>
      </w:r>
      <w:r w:rsidR="004C0034">
        <w:rPr>
          <w:rFonts w:ascii="Calibri" w:eastAsia="Calibri" w:hAnsi="Calibri" w:cs="Calibri"/>
          <w:sz w:val="22"/>
          <w:szCs w:val="22"/>
        </w:rPr>
        <w:t>V</w:t>
      </w:r>
      <w:r>
        <w:rPr>
          <w:rFonts w:ascii="Calibri" w:eastAsia="Calibri" w:hAnsi="Calibri" w:cs="Calibri"/>
          <w:sz w:val="22"/>
          <w:szCs w:val="22"/>
        </w:rPr>
        <w:t>isits lead</w:t>
      </w:r>
    </w:p>
    <w:p w14:paraId="00000002" w14:textId="2D6F8AEF" w:rsidR="002E5117" w:rsidRDefault="00D15881">
      <w:pPr>
        <w:spacing w:after="200" w:line="276" w:lineRule="auto"/>
        <w:jc w:val="both"/>
        <w:rPr>
          <w:rFonts w:ascii="Calibri" w:eastAsia="Calibri" w:hAnsi="Calibri" w:cs="Calibri"/>
          <w:sz w:val="22"/>
          <w:szCs w:val="22"/>
        </w:rPr>
      </w:pPr>
      <w:r>
        <w:rPr>
          <w:rFonts w:ascii="Calibri" w:eastAsia="Calibri" w:hAnsi="Calibri" w:cs="Calibri"/>
          <w:b/>
          <w:sz w:val="22"/>
          <w:szCs w:val="22"/>
        </w:rPr>
        <w:t xml:space="preserve">Employer: </w:t>
      </w:r>
      <w:r w:rsidR="00220756">
        <w:rPr>
          <w:rFonts w:ascii="Calibri" w:eastAsia="Calibri" w:hAnsi="Calibri" w:cs="Calibri"/>
          <w:b/>
          <w:sz w:val="22"/>
          <w:szCs w:val="22"/>
        </w:rPr>
        <w:t xml:space="preserve">Self-employed consultant working for CREW Energy on behalf of </w:t>
      </w:r>
      <w:proofErr w:type="gramStart"/>
      <w:r>
        <w:rPr>
          <w:rFonts w:ascii="Calibri" w:eastAsia="Calibri" w:hAnsi="Calibri" w:cs="Calibri"/>
          <w:sz w:val="22"/>
          <w:szCs w:val="22"/>
        </w:rPr>
        <w:t>South</w:t>
      </w:r>
      <w:r w:rsidR="004508F9">
        <w:rPr>
          <w:rFonts w:ascii="Calibri" w:eastAsia="Calibri" w:hAnsi="Calibri" w:cs="Calibri"/>
          <w:sz w:val="22"/>
          <w:szCs w:val="22"/>
        </w:rPr>
        <w:t xml:space="preserve"> </w:t>
      </w:r>
      <w:r>
        <w:rPr>
          <w:rFonts w:ascii="Calibri" w:eastAsia="Calibri" w:hAnsi="Calibri" w:cs="Calibri"/>
          <w:sz w:val="22"/>
          <w:szCs w:val="22"/>
        </w:rPr>
        <w:t>West</w:t>
      </w:r>
      <w:proofErr w:type="gramEnd"/>
      <w:r>
        <w:rPr>
          <w:rFonts w:ascii="Calibri" w:eastAsia="Calibri" w:hAnsi="Calibri" w:cs="Calibri"/>
          <w:sz w:val="22"/>
          <w:szCs w:val="22"/>
        </w:rPr>
        <w:t xml:space="preserve"> London Energy Advice Partnership (SWLEAP)</w:t>
      </w:r>
    </w:p>
    <w:p w14:paraId="261DA3A1" w14:textId="33681F83" w:rsidR="002372D4" w:rsidRDefault="002372D4">
      <w:pPr>
        <w:spacing w:after="200" w:line="276" w:lineRule="auto"/>
        <w:jc w:val="both"/>
        <w:rPr>
          <w:rFonts w:ascii="Calibri" w:eastAsia="Calibri" w:hAnsi="Calibri" w:cs="Calibri"/>
          <w:sz w:val="22"/>
          <w:szCs w:val="22"/>
        </w:rPr>
      </w:pPr>
      <w:r>
        <w:rPr>
          <w:rFonts w:ascii="Calibri" w:eastAsia="Calibri" w:hAnsi="Calibri" w:cs="Calibri"/>
          <w:sz w:val="22"/>
          <w:szCs w:val="22"/>
        </w:rPr>
        <w:t>Time: Flexible hours – approximately 10 hours per week but will vary</w:t>
      </w:r>
    </w:p>
    <w:p w14:paraId="3F0D338D" w14:textId="775F098B" w:rsidR="002372D4" w:rsidRDefault="002372D4">
      <w:pPr>
        <w:spacing w:after="200" w:line="276" w:lineRule="auto"/>
        <w:jc w:val="both"/>
        <w:rPr>
          <w:rFonts w:ascii="Calibri" w:eastAsia="Calibri" w:hAnsi="Calibri" w:cs="Calibri"/>
          <w:sz w:val="22"/>
          <w:szCs w:val="22"/>
        </w:rPr>
      </w:pPr>
      <w:r>
        <w:rPr>
          <w:rFonts w:ascii="Calibri" w:eastAsia="Calibri" w:hAnsi="Calibri" w:cs="Calibri"/>
          <w:sz w:val="22"/>
          <w:szCs w:val="22"/>
        </w:rPr>
        <w:t>Remuneration: £21 per hour</w:t>
      </w:r>
    </w:p>
    <w:p w14:paraId="00000003" w14:textId="2C2459DE" w:rsidR="002E5117" w:rsidRDefault="00D15881">
      <w:pPr>
        <w:spacing w:after="200" w:line="276" w:lineRule="auto"/>
        <w:jc w:val="both"/>
        <w:rPr>
          <w:rFonts w:ascii="Calibri" w:eastAsia="Calibri" w:hAnsi="Calibri" w:cs="Calibri"/>
          <w:sz w:val="22"/>
          <w:szCs w:val="22"/>
        </w:rPr>
      </w:pPr>
      <w:r>
        <w:rPr>
          <w:rFonts w:ascii="Calibri" w:eastAsia="Calibri" w:hAnsi="Calibri" w:cs="Calibri"/>
          <w:b/>
          <w:sz w:val="22"/>
          <w:szCs w:val="22"/>
        </w:rPr>
        <w:t xml:space="preserve">Job purpose: </w:t>
      </w:r>
      <w:r>
        <w:rPr>
          <w:rFonts w:ascii="Calibri" w:eastAsia="Calibri" w:hAnsi="Calibri" w:cs="Calibri"/>
          <w:sz w:val="22"/>
          <w:szCs w:val="22"/>
        </w:rPr>
        <w:t>To provide energy advice to underserved and vulnerable clients and people in or at risk of fuel poverty via home visits and pop</w:t>
      </w:r>
      <w:r w:rsidR="004508F9">
        <w:rPr>
          <w:rFonts w:ascii="Calibri" w:eastAsia="Calibri" w:hAnsi="Calibri" w:cs="Calibri"/>
          <w:sz w:val="22"/>
          <w:szCs w:val="22"/>
        </w:rPr>
        <w:t>-</w:t>
      </w:r>
      <w:r>
        <w:rPr>
          <w:rFonts w:ascii="Calibri" w:eastAsia="Calibri" w:hAnsi="Calibri" w:cs="Calibri"/>
          <w:sz w:val="22"/>
          <w:szCs w:val="22"/>
        </w:rPr>
        <w:t>up energy advice desks in community locations called energy caf</w:t>
      </w:r>
      <w:r w:rsidR="004C0034">
        <w:rPr>
          <w:rFonts w:ascii="Calibri" w:eastAsia="Calibri" w:hAnsi="Calibri" w:cs="Calibri"/>
          <w:sz w:val="22"/>
          <w:szCs w:val="22"/>
        </w:rPr>
        <w:t>é</w:t>
      </w:r>
      <w:r>
        <w:rPr>
          <w:rFonts w:ascii="Calibri" w:eastAsia="Calibri" w:hAnsi="Calibri" w:cs="Calibri"/>
          <w:sz w:val="22"/>
          <w:szCs w:val="22"/>
        </w:rPr>
        <w:t xml:space="preserve">s. </w:t>
      </w:r>
      <w:proofErr w:type="gramStart"/>
      <w:r>
        <w:rPr>
          <w:rFonts w:ascii="Calibri" w:eastAsia="Calibri" w:hAnsi="Calibri" w:cs="Calibri"/>
          <w:sz w:val="22"/>
          <w:szCs w:val="22"/>
        </w:rPr>
        <w:t>Also</w:t>
      </w:r>
      <w:proofErr w:type="gramEnd"/>
      <w:r>
        <w:rPr>
          <w:rFonts w:ascii="Calibri" w:eastAsia="Calibri" w:hAnsi="Calibri" w:cs="Calibri"/>
          <w:sz w:val="22"/>
          <w:szCs w:val="22"/>
        </w:rPr>
        <w:t xml:space="preserve"> on occasion via the telephone, WhatsApp or Google meet or in community and other settings when required. To help shape, develop and update the process and procedures of the SW Leap project around advice provision. To support the volunteers, energy advisors and </w:t>
      </w:r>
      <w:r w:rsidR="004C0034">
        <w:rPr>
          <w:rFonts w:ascii="Calibri" w:eastAsia="Calibri" w:hAnsi="Calibri" w:cs="Calibri"/>
          <w:sz w:val="22"/>
          <w:szCs w:val="22"/>
        </w:rPr>
        <w:t>Energy C</w:t>
      </w:r>
      <w:r>
        <w:rPr>
          <w:rFonts w:ascii="Calibri" w:eastAsia="Calibri" w:hAnsi="Calibri" w:cs="Calibri"/>
          <w:sz w:val="22"/>
          <w:szCs w:val="22"/>
        </w:rPr>
        <w:t>o</w:t>
      </w:r>
      <w:r w:rsidR="004C0034">
        <w:rPr>
          <w:rFonts w:ascii="Calibri" w:eastAsia="Calibri" w:hAnsi="Calibri" w:cs="Calibri"/>
          <w:sz w:val="22"/>
          <w:szCs w:val="22"/>
        </w:rPr>
        <w:t>-</w:t>
      </w:r>
      <w:proofErr w:type="spellStart"/>
      <w:r>
        <w:rPr>
          <w:rFonts w:ascii="Calibri" w:eastAsia="Calibri" w:hAnsi="Calibri" w:cs="Calibri"/>
          <w:sz w:val="22"/>
          <w:szCs w:val="22"/>
        </w:rPr>
        <w:t>ordinator</w:t>
      </w:r>
      <w:proofErr w:type="spellEnd"/>
      <w:r>
        <w:rPr>
          <w:rFonts w:ascii="Calibri" w:eastAsia="Calibri" w:hAnsi="Calibri" w:cs="Calibri"/>
          <w:sz w:val="22"/>
          <w:szCs w:val="22"/>
        </w:rPr>
        <w:t>. To complete post visit reports and provide data to allow effectiv</w:t>
      </w:r>
      <w:r w:rsidR="00220756">
        <w:rPr>
          <w:rFonts w:ascii="Calibri" w:eastAsia="Calibri" w:hAnsi="Calibri" w:cs="Calibri"/>
          <w:sz w:val="22"/>
          <w:szCs w:val="22"/>
        </w:rPr>
        <w:t>e</w:t>
      </w:r>
      <w:r>
        <w:rPr>
          <w:rFonts w:ascii="Calibri" w:eastAsia="Calibri" w:hAnsi="Calibri" w:cs="Calibri"/>
          <w:sz w:val="22"/>
          <w:szCs w:val="22"/>
        </w:rPr>
        <w:t xml:space="preserve"> reporting to the funder and to keep up to date w</w:t>
      </w:r>
      <w:r w:rsidR="00220756">
        <w:rPr>
          <w:rFonts w:ascii="Calibri" w:eastAsia="Calibri" w:hAnsi="Calibri" w:cs="Calibri"/>
          <w:sz w:val="22"/>
          <w:szCs w:val="22"/>
        </w:rPr>
        <w:t>ith</w:t>
      </w:r>
      <w:r>
        <w:rPr>
          <w:rFonts w:ascii="Calibri" w:eastAsia="Calibri" w:hAnsi="Calibri" w:cs="Calibri"/>
          <w:sz w:val="22"/>
          <w:szCs w:val="22"/>
        </w:rPr>
        <w:t xml:space="preserve"> all issues relating to energy advice for vulnerable residents in </w:t>
      </w:r>
      <w:r w:rsidR="00220756">
        <w:rPr>
          <w:rFonts w:ascii="Calibri" w:eastAsia="Calibri" w:hAnsi="Calibri" w:cs="Calibri"/>
          <w:sz w:val="22"/>
          <w:szCs w:val="22"/>
        </w:rPr>
        <w:t xml:space="preserve">London Boroughs of </w:t>
      </w:r>
      <w:r>
        <w:rPr>
          <w:rFonts w:ascii="Calibri" w:eastAsia="Calibri" w:hAnsi="Calibri" w:cs="Calibri"/>
          <w:sz w:val="22"/>
          <w:szCs w:val="22"/>
        </w:rPr>
        <w:t xml:space="preserve">Merton, </w:t>
      </w:r>
      <w:proofErr w:type="gramStart"/>
      <w:r>
        <w:rPr>
          <w:rFonts w:ascii="Calibri" w:eastAsia="Calibri" w:hAnsi="Calibri" w:cs="Calibri"/>
          <w:sz w:val="22"/>
          <w:szCs w:val="22"/>
        </w:rPr>
        <w:t>Wandsworth</w:t>
      </w:r>
      <w:proofErr w:type="gramEnd"/>
      <w:r>
        <w:rPr>
          <w:rFonts w:ascii="Calibri" w:eastAsia="Calibri" w:hAnsi="Calibri" w:cs="Calibri"/>
          <w:sz w:val="22"/>
          <w:szCs w:val="22"/>
        </w:rPr>
        <w:t xml:space="preserve"> and Richmond. </w:t>
      </w:r>
    </w:p>
    <w:p w14:paraId="00000004" w14:textId="0F8155ED" w:rsidR="002E5117" w:rsidRDefault="00D15881">
      <w:pPr>
        <w:spacing w:after="200" w:line="276" w:lineRule="auto"/>
        <w:jc w:val="both"/>
        <w:rPr>
          <w:rFonts w:ascii="Calibri" w:eastAsia="Calibri" w:hAnsi="Calibri" w:cs="Calibri"/>
          <w:sz w:val="22"/>
          <w:szCs w:val="22"/>
        </w:rPr>
      </w:pPr>
      <w:r>
        <w:rPr>
          <w:rFonts w:ascii="Calibri" w:eastAsia="Calibri" w:hAnsi="Calibri" w:cs="Calibri"/>
          <w:b/>
          <w:sz w:val="22"/>
          <w:szCs w:val="22"/>
        </w:rPr>
        <w:t>Works with</w:t>
      </w:r>
      <w:r>
        <w:rPr>
          <w:rFonts w:ascii="Calibri" w:eastAsia="Calibri" w:hAnsi="Calibri" w:cs="Calibri"/>
          <w:sz w:val="22"/>
          <w:szCs w:val="22"/>
        </w:rPr>
        <w:t xml:space="preserve">: </w:t>
      </w:r>
      <w:r w:rsidR="00220756">
        <w:rPr>
          <w:rFonts w:ascii="Calibri" w:eastAsia="Calibri" w:hAnsi="Calibri" w:cs="Calibri"/>
          <w:sz w:val="22"/>
          <w:szCs w:val="22"/>
        </w:rPr>
        <w:t>Energy Project Co-</w:t>
      </w:r>
      <w:proofErr w:type="spellStart"/>
      <w:r w:rsidR="00220756">
        <w:rPr>
          <w:rFonts w:ascii="Calibri" w:eastAsia="Calibri" w:hAnsi="Calibri" w:cs="Calibri"/>
          <w:sz w:val="22"/>
          <w:szCs w:val="22"/>
        </w:rPr>
        <w:t>ordinator</w:t>
      </w:r>
      <w:proofErr w:type="spellEnd"/>
      <w:r w:rsidR="00220756">
        <w:rPr>
          <w:rFonts w:ascii="Calibri" w:eastAsia="Calibri" w:hAnsi="Calibri" w:cs="Calibri"/>
          <w:sz w:val="22"/>
          <w:szCs w:val="22"/>
        </w:rPr>
        <w:t xml:space="preserve">, </w:t>
      </w:r>
      <w:r>
        <w:rPr>
          <w:rFonts w:ascii="Calibri" w:eastAsia="Calibri" w:hAnsi="Calibri" w:cs="Calibri"/>
          <w:sz w:val="22"/>
          <w:szCs w:val="22"/>
        </w:rPr>
        <w:t>Telephone advisor</w:t>
      </w:r>
      <w:r w:rsidR="00220756">
        <w:rPr>
          <w:rFonts w:ascii="Calibri" w:eastAsia="Calibri" w:hAnsi="Calibri" w:cs="Calibri"/>
          <w:sz w:val="22"/>
          <w:szCs w:val="22"/>
        </w:rPr>
        <w:t xml:space="preserve">, other energy advisors, volunteers and </w:t>
      </w:r>
      <w:r>
        <w:rPr>
          <w:rFonts w:ascii="Calibri" w:eastAsia="Calibri" w:hAnsi="Calibri" w:cs="Calibri"/>
          <w:sz w:val="22"/>
          <w:szCs w:val="22"/>
        </w:rPr>
        <w:t xml:space="preserve">the </w:t>
      </w:r>
      <w:r w:rsidR="00220756">
        <w:rPr>
          <w:rFonts w:ascii="Calibri" w:eastAsia="Calibri" w:hAnsi="Calibri" w:cs="Calibri"/>
          <w:sz w:val="22"/>
          <w:szCs w:val="22"/>
        </w:rPr>
        <w:t>p</w:t>
      </w:r>
      <w:r>
        <w:rPr>
          <w:rFonts w:ascii="Calibri" w:eastAsia="Calibri" w:hAnsi="Calibri" w:cs="Calibri"/>
          <w:sz w:val="22"/>
          <w:szCs w:val="22"/>
        </w:rPr>
        <w:t xml:space="preserve">roject board made up of </w:t>
      </w:r>
      <w:r w:rsidR="00220756">
        <w:rPr>
          <w:rFonts w:ascii="Calibri" w:eastAsia="Calibri" w:hAnsi="Calibri" w:cs="Calibri"/>
          <w:sz w:val="22"/>
          <w:szCs w:val="22"/>
        </w:rPr>
        <w:t xml:space="preserve">staff from </w:t>
      </w:r>
      <w:r>
        <w:rPr>
          <w:rFonts w:ascii="Calibri" w:eastAsia="Calibri" w:hAnsi="Calibri" w:cs="Calibri"/>
          <w:sz w:val="22"/>
          <w:szCs w:val="22"/>
        </w:rPr>
        <w:t xml:space="preserve">Crew Energy and Habitats </w:t>
      </w:r>
      <w:r w:rsidR="00220756">
        <w:rPr>
          <w:rFonts w:ascii="Calibri" w:eastAsia="Calibri" w:hAnsi="Calibri" w:cs="Calibri"/>
          <w:sz w:val="22"/>
          <w:szCs w:val="22"/>
        </w:rPr>
        <w:t>&amp;</w:t>
      </w:r>
      <w:r>
        <w:rPr>
          <w:rFonts w:ascii="Calibri" w:eastAsia="Calibri" w:hAnsi="Calibri" w:cs="Calibri"/>
          <w:sz w:val="22"/>
          <w:szCs w:val="22"/>
        </w:rPr>
        <w:t xml:space="preserve"> Heritage </w:t>
      </w:r>
    </w:p>
    <w:p w14:paraId="0263F63C" w14:textId="09986EFF" w:rsidR="004B1D8F" w:rsidRDefault="00D15881">
      <w:pPr>
        <w:spacing w:after="200" w:line="276" w:lineRule="auto"/>
        <w:jc w:val="both"/>
        <w:rPr>
          <w:rFonts w:ascii="Calibri" w:eastAsia="Calibri" w:hAnsi="Calibri" w:cs="Calibri"/>
          <w:sz w:val="22"/>
          <w:szCs w:val="22"/>
        </w:rPr>
      </w:pPr>
      <w:r>
        <w:rPr>
          <w:rFonts w:ascii="Calibri" w:eastAsia="Calibri" w:hAnsi="Calibri" w:cs="Calibri"/>
          <w:b/>
          <w:sz w:val="22"/>
          <w:szCs w:val="22"/>
        </w:rPr>
        <w:t>Place of work</w:t>
      </w:r>
      <w:r>
        <w:rPr>
          <w:rFonts w:ascii="Calibri" w:eastAsia="Calibri" w:hAnsi="Calibri" w:cs="Calibri"/>
          <w:sz w:val="22"/>
          <w:szCs w:val="22"/>
        </w:rPr>
        <w:t>: Home</w:t>
      </w:r>
      <w:r w:rsidR="002372D4">
        <w:rPr>
          <w:rFonts w:ascii="Calibri" w:eastAsia="Calibri" w:hAnsi="Calibri" w:cs="Calibri"/>
          <w:sz w:val="22"/>
          <w:szCs w:val="22"/>
        </w:rPr>
        <w:t>-</w:t>
      </w:r>
      <w:r w:rsidR="00220756">
        <w:rPr>
          <w:rFonts w:ascii="Calibri" w:eastAsia="Calibri" w:hAnsi="Calibri" w:cs="Calibri"/>
          <w:sz w:val="22"/>
          <w:szCs w:val="22"/>
        </w:rPr>
        <w:t xml:space="preserve">based </w:t>
      </w:r>
      <w:r>
        <w:rPr>
          <w:rFonts w:ascii="Calibri" w:eastAsia="Calibri" w:hAnsi="Calibri" w:cs="Calibri"/>
          <w:sz w:val="22"/>
          <w:szCs w:val="22"/>
        </w:rPr>
        <w:t xml:space="preserve">with </w:t>
      </w:r>
      <w:r w:rsidR="002372D4">
        <w:rPr>
          <w:rFonts w:ascii="Calibri" w:eastAsia="Calibri" w:hAnsi="Calibri" w:cs="Calibri"/>
          <w:sz w:val="22"/>
          <w:szCs w:val="22"/>
        </w:rPr>
        <w:t xml:space="preserve">most home visits to be carried out </w:t>
      </w:r>
      <w:r>
        <w:rPr>
          <w:rFonts w:ascii="Calibri" w:eastAsia="Calibri" w:hAnsi="Calibri" w:cs="Calibri"/>
          <w:sz w:val="22"/>
          <w:szCs w:val="22"/>
        </w:rPr>
        <w:t>in the London Borough</w:t>
      </w:r>
      <w:r w:rsidR="00220756">
        <w:rPr>
          <w:rFonts w:ascii="Calibri" w:eastAsia="Calibri" w:hAnsi="Calibri" w:cs="Calibri"/>
          <w:sz w:val="22"/>
          <w:szCs w:val="22"/>
        </w:rPr>
        <w:t>s</w:t>
      </w:r>
      <w:r>
        <w:rPr>
          <w:rFonts w:ascii="Calibri" w:eastAsia="Calibri" w:hAnsi="Calibri" w:cs="Calibri"/>
          <w:sz w:val="22"/>
          <w:szCs w:val="22"/>
        </w:rPr>
        <w:t xml:space="preserve"> of Merton</w:t>
      </w:r>
      <w:r w:rsidR="002372D4">
        <w:rPr>
          <w:rFonts w:ascii="Calibri" w:eastAsia="Calibri" w:hAnsi="Calibri" w:cs="Calibri"/>
          <w:sz w:val="22"/>
          <w:szCs w:val="22"/>
        </w:rPr>
        <w:t xml:space="preserve"> and</w:t>
      </w:r>
      <w:r w:rsidR="00220756">
        <w:rPr>
          <w:rFonts w:ascii="Calibri" w:eastAsia="Calibri" w:hAnsi="Calibri" w:cs="Calibri"/>
          <w:sz w:val="22"/>
          <w:szCs w:val="22"/>
        </w:rPr>
        <w:t xml:space="preserve"> </w:t>
      </w:r>
      <w:r>
        <w:rPr>
          <w:rFonts w:ascii="Calibri" w:eastAsia="Calibri" w:hAnsi="Calibri" w:cs="Calibri"/>
          <w:sz w:val="22"/>
          <w:szCs w:val="22"/>
        </w:rPr>
        <w:t>Wandsworth</w:t>
      </w:r>
      <w:r w:rsidR="002372D4">
        <w:rPr>
          <w:rFonts w:ascii="Calibri" w:eastAsia="Calibri" w:hAnsi="Calibri" w:cs="Calibri"/>
          <w:sz w:val="22"/>
          <w:szCs w:val="22"/>
        </w:rPr>
        <w:t>, with occasional home visit in London Borough of</w:t>
      </w:r>
      <w:r w:rsidR="00220756">
        <w:rPr>
          <w:rFonts w:ascii="Calibri" w:eastAsia="Calibri" w:hAnsi="Calibri" w:cs="Calibri"/>
          <w:sz w:val="22"/>
          <w:szCs w:val="22"/>
        </w:rPr>
        <w:t xml:space="preserve"> Richmond</w:t>
      </w:r>
      <w:r>
        <w:rPr>
          <w:rFonts w:ascii="Calibri" w:eastAsia="Calibri" w:hAnsi="Calibri" w:cs="Calibri"/>
          <w:sz w:val="22"/>
          <w:szCs w:val="22"/>
        </w:rPr>
        <w:t xml:space="preserve">. </w:t>
      </w:r>
    </w:p>
    <w:p w14:paraId="00000006" w14:textId="77777777" w:rsidR="002E5117" w:rsidRDefault="00D15881">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The role</w:t>
      </w:r>
    </w:p>
    <w:p w14:paraId="00000007" w14:textId="31FE432D" w:rsidR="002E5117" w:rsidRPr="004B1D8F" w:rsidRDefault="00D1588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To work with others to provide bespoke energy advice across three Lond</w:t>
      </w:r>
      <w:r w:rsidRPr="004B1D8F">
        <w:rPr>
          <w:rFonts w:ascii="Calibri" w:eastAsia="Calibri" w:hAnsi="Calibri" w:cs="Calibri"/>
          <w:sz w:val="22"/>
          <w:szCs w:val="22"/>
        </w:rPr>
        <w:t>on Boroughs</w:t>
      </w:r>
    </w:p>
    <w:p w14:paraId="00000008" w14:textId="0D5D06E2" w:rsidR="002E5117" w:rsidRDefault="00D15881">
      <w:pPr>
        <w:numPr>
          <w:ilvl w:val="0"/>
          <w:numId w:val="2"/>
        </w:numPr>
        <w:spacing w:line="276" w:lineRule="auto"/>
        <w:jc w:val="both"/>
        <w:rPr>
          <w:rFonts w:ascii="Calibri" w:eastAsia="Calibri" w:hAnsi="Calibri" w:cs="Calibri"/>
          <w:sz w:val="22"/>
          <w:szCs w:val="22"/>
        </w:rPr>
      </w:pPr>
      <w:r>
        <w:rPr>
          <w:rFonts w:ascii="Calibri" w:eastAsia="Calibri" w:hAnsi="Calibri" w:cs="Calibri"/>
          <w:sz w:val="22"/>
          <w:szCs w:val="22"/>
        </w:rPr>
        <w:t xml:space="preserve">To undertake Home Energy </w:t>
      </w:r>
      <w:r w:rsidR="004C0034">
        <w:rPr>
          <w:rFonts w:ascii="Calibri" w:eastAsia="Calibri" w:hAnsi="Calibri" w:cs="Calibri"/>
          <w:sz w:val="22"/>
          <w:szCs w:val="22"/>
        </w:rPr>
        <w:t>V</w:t>
      </w:r>
      <w:r>
        <w:rPr>
          <w:rFonts w:ascii="Calibri" w:eastAsia="Calibri" w:hAnsi="Calibri" w:cs="Calibri"/>
          <w:sz w:val="22"/>
          <w:szCs w:val="22"/>
        </w:rPr>
        <w:t>isits and follow up with any referrals necessary, working with the Energy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and </w:t>
      </w:r>
      <w:r w:rsidR="00E25DA9">
        <w:rPr>
          <w:rFonts w:ascii="Calibri" w:eastAsia="Calibri" w:hAnsi="Calibri" w:cs="Calibri"/>
          <w:sz w:val="22"/>
          <w:szCs w:val="22"/>
        </w:rPr>
        <w:t xml:space="preserve">other </w:t>
      </w:r>
      <w:r>
        <w:rPr>
          <w:rFonts w:ascii="Calibri" w:eastAsia="Calibri" w:hAnsi="Calibri" w:cs="Calibri"/>
          <w:sz w:val="22"/>
          <w:szCs w:val="22"/>
        </w:rPr>
        <w:t>Energy Advisor</w:t>
      </w:r>
      <w:r w:rsidR="00E25DA9">
        <w:rPr>
          <w:rFonts w:ascii="Calibri" w:eastAsia="Calibri" w:hAnsi="Calibri" w:cs="Calibri"/>
          <w:sz w:val="22"/>
          <w:szCs w:val="22"/>
        </w:rPr>
        <w:t>s and volunteers</w:t>
      </w:r>
      <w:r>
        <w:rPr>
          <w:rFonts w:ascii="Calibri" w:eastAsia="Calibri" w:hAnsi="Calibri" w:cs="Calibri"/>
          <w:sz w:val="22"/>
          <w:szCs w:val="22"/>
        </w:rPr>
        <w:t xml:space="preserve"> as necessary</w:t>
      </w:r>
      <w:r w:rsidR="00220756">
        <w:rPr>
          <w:rFonts w:ascii="Calibri" w:eastAsia="Calibri" w:hAnsi="Calibri" w:cs="Calibri"/>
          <w:sz w:val="22"/>
          <w:szCs w:val="22"/>
        </w:rPr>
        <w:t xml:space="preserve"> and producing all necessary reports and data</w:t>
      </w:r>
      <w:r w:rsidR="004B1D8F">
        <w:rPr>
          <w:rFonts w:ascii="Calibri" w:eastAsia="Calibri" w:hAnsi="Calibri" w:cs="Calibri"/>
          <w:sz w:val="22"/>
          <w:szCs w:val="22"/>
        </w:rPr>
        <w:t xml:space="preserve">. Small items of equipment such as LED light bulbs are fitted at many visits and so the advisor will be required to take these to every home. </w:t>
      </w:r>
    </w:p>
    <w:p w14:paraId="00000009" w14:textId="44DDB1DE" w:rsidR="002E5117" w:rsidRDefault="00D15881">
      <w:pPr>
        <w:numPr>
          <w:ilvl w:val="0"/>
          <w:numId w:val="2"/>
        </w:numPr>
        <w:spacing w:line="276" w:lineRule="auto"/>
        <w:jc w:val="both"/>
        <w:rPr>
          <w:rFonts w:ascii="Calibri" w:eastAsia="Calibri" w:hAnsi="Calibri" w:cs="Calibri"/>
          <w:b/>
          <w:sz w:val="22"/>
          <w:szCs w:val="22"/>
        </w:rPr>
      </w:pPr>
      <w:r>
        <w:rPr>
          <w:rFonts w:ascii="Calibri" w:eastAsia="Calibri" w:hAnsi="Calibri" w:cs="Calibri"/>
          <w:sz w:val="22"/>
          <w:szCs w:val="22"/>
        </w:rPr>
        <w:t>From time to time assist the Energy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to deliver community</w:t>
      </w:r>
      <w:r w:rsidR="00220756">
        <w:rPr>
          <w:rFonts w:ascii="Calibri" w:eastAsia="Calibri" w:hAnsi="Calibri" w:cs="Calibri"/>
          <w:sz w:val="22"/>
          <w:szCs w:val="22"/>
        </w:rPr>
        <w:t>-</w:t>
      </w:r>
      <w:r>
        <w:rPr>
          <w:rFonts w:ascii="Calibri" w:eastAsia="Calibri" w:hAnsi="Calibri" w:cs="Calibri"/>
          <w:sz w:val="22"/>
          <w:szCs w:val="22"/>
        </w:rPr>
        <w:t>based initiatives such as energy cafés.</w:t>
      </w:r>
    </w:p>
    <w:p w14:paraId="0000000A" w14:textId="77777777" w:rsidR="002E5117" w:rsidRDefault="002E5117">
      <w:pPr>
        <w:spacing w:line="276" w:lineRule="auto"/>
        <w:jc w:val="both"/>
        <w:rPr>
          <w:rFonts w:ascii="Calibri" w:eastAsia="Calibri" w:hAnsi="Calibri" w:cs="Calibri"/>
          <w:b/>
          <w:sz w:val="22"/>
          <w:szCs w:val="22"/>
        </w:rPr>
      </w:pPr>
    </w:p>
    <w:p w14:paraId="0000000B" w14:textId="77777777" w:rsidR="002E5117" w:rsidRDefault="00D15881">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Key responsibilities and accountabilities:</w:t>
      </w:r>
    </w:p>
    <w:p w14:paraId="0000000C" w14:textId="07FD5A1C"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 xml:space="preserve">Develop the energy advice provision service along with </w:t>
      </w:r>
      <w:r w:rsidR="00220756">
        <w:rPr>
          <w:rFonts w:ascii="Calibri" w:eastAsia="Calibri" w:hAnsi="Calibri" w:cs="Calibri"/>
          <w:sz w:val="22"/>
          <w:szCs w:val="22"/>
        </w:rPr>
        <w:t xml:space="preserve">other staff </w:t>
      </w:r>
      <w:r>
        <w:rPr>
          <w:rFonts w:ascii="Calibri" w:eastAsia="Calibri" w:hAnsi="Calibri" w:cs="Calibri"/>
          <w:sz w:val="22"/>
          <w:szCs w:val="22"/>
        </w:rPr>
        <w:t>and develop robust project structure</w:t>
      </w:r>
    </w:p>
    <w:p w14:paraId="0000000D" w14:textId="679C4462"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 xml:space="preserve">Provide Home Energy </w:t>
      </w:r>
      <w:r w:rsidR="004C0034">
        <w:rPr>
          <w:rFonts w:ascii="Calibri" w:eastAsia="Calibri" w:hAnsi="Calibri" w:cs="Calibri"/>
          <w:sz w:val="22"/>
          <w:szCs w:val="22"/>
        </w:rPr>
        <w:t>V</w:t>
      </w:r>
      <w:r>
        <w:rPr>
          <w:rFonts w:ascii="Calibri" w:eastAsia="Calibri" w:hAnsi="Calibri" w:cs="Calibri"/>
          <w:sz w:val="22"/>
          <w:szCs w:val="22"/>
        </w:rPr>
        <w:t>isits which will include advice on all forms of energy, help with switching suppliers where appropriate, applying to schemes and discounts to help vulnerable households in utility matters.</w:t>
      </w:r>
    </w:p>
    <w:p w14:paraId="0000000E" w14:textId="44DF0356"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Be able to identify additional issues such as eligibility for grants and understand who and where referral</w:t>
      </w:r>
      <w:r w:rsidR="004C0034">
        <w:rPr>
          <w:rFonts w:ascii="Calibri" w:eastAsia="Calibri" w:hAnsi="Calibri" w:cs="Calibri"/>
          <w:sz w:val="22"/>
          <w:szCs w:val="22"/>
        </w:rPr>
        <w:t>s</w:t>
      </w:r>
      <w:r>
        <w:rPr>
          <w:rFonts w:ascii="Calibri" w:eastAsia="Calibri" w:hAnsi="Calibri" w:cs="Calibri"/>
          <w:sz w:val="22"/>
          <w:szCs w:val="22"/>
        </w:rPr>
        <w:t xml:space="preserve"> are made and ensure this happens.</w:t>
      </w:r>
    </w:p>
    <w:p w14:paraId="0000000F" w14:textId="00D52D25"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Complete a detailed and bespoke report and update the Energy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w:t>
      </w:r>
      <w:r w:rsidR="00220756">
        <w:rPr>
          <w:rFonts w:ascii="Calibri" w:eastAsia="Calibri" w:hAnsi="Calibri" w:cs="Calibri"/>
          <w:sz w:val="22"/>
          <w:szCs w:val="22"/>
        </w:rPr>
        <w:t>as soon as possible</w:t>
      </w:r>
      <w:r>
        <w:rPr>
          <w:rFonts w:ascii="Calibri" w:eastAsia="Calibri" w:hAnsi="Calibri" w:cs="Calibri"/>
          <w:sz w:val="22"/>
          <w:szCs w:val="22"/>
        </w:rPr>
        <w:t>.</w:t>
      </w:r>
    </w:p>
    <w:p w14:paraId="7758B5C1" w14:textId="0A3510E2" w:rsidR="004C0034" w:rsidRDefault="004C0034">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Update HEV Progress sheet within 48 hours of visit to show visit completed and any actions required</w:t>
      </w:r>
    </w:p>
    <w:p w14:paraId="00000010" w14:textId="3BB97070"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 xml:space="preserve">Ensure that the client is aware of any referrals, and consent </w:t>
      </w:r>
      <w:r w:rsidR="004C0034">
        <w:rPr>
          <w:rFonts w:ascii="Calibri" w:eastAsia="Calibri" w:hAnsi="Calibri" w:cs="Calibri"/>
          <w:sz w:val="22"/>
          <w:szCs w:val="22"/>
        </w:rPr>
        <w:t xml:space="preserve">is </w:t>
      </w:r>
      <w:r>
        <w:rPr>
          <w:rFonts w:ascii="Calibri" w:eastAsia="Calibri" w:hAnsi="Calibri" w:cs="Calibri"/>
          <w:sz w:val="22"/>
          <w:szCs w:val="22"/>
        </w:rPr>
        <w:t>gained and that such referrals are logged appropriately</w:t>
      </w:r>
      <w:r w:rsidR="004C0034">
        <w:rPr>
          <w:rFonts w:ascii="Calibri" w:eastAsia="Calibri" w:hAnsi="Calibri" w:cs="Calibri"/>
          <w:sz w:val="22"/>
          <w:szCs w:val="22"/>
        </w:rPr>
        <w:t xml:space="preserve"> with outcomes noted</w:t>
      </w:r>
      <w:r>
        <w:rPr>
          <w:rFonts w:ascii="Calibri" w:eastAsia="Calibri" w:hAnsi="Calibri" w:cs="Calibri"/>
          <w:sz w:val="22"/>
          <w:szCs w:val="22"/>
        </w:rPr>
        <w:t>.</w:t>
      </w:r>
    </w:p>
    <w:p w14:paraId="00000011" w14:textId="0D31A183"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Provide the Energy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with availability and update as appropriate so that </w:t>
      </w:r>
      <w:r w:rsidR="004C0034">
        <w:rPr>
          <w:rFonts w:ascii="Calibri" w:eastAsia="Calibri" w:hAnsi="Calibri" w:cs="Calibri"/>
          <w:sz w:val="22"/>
          <w:szCs w:val="22"/>
        </w:rPr>
        <w:t xml:space="preserve">visits </w:t>
      </w:r>
      <w:r>
        <w:rPr>
          <w:rFonts w:ascii="Calibri" w:eastAsia="Calibri" w:hAnsi="Calibri" w:cs="Calibri"/>
          <w:sz w:val="22"/>
          <w:szCs w:val="22"/>
        </w:rPr>
        <w:t>can be scheduled on a weekly basis.</w:t>
      </w:r>
    </w:p>
    <w:p w14:paraId="00000012" w14:textId="77777777"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Advise the Energy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no less than 24 hours before visit if unable to attend.</w:t>
      </w:r>
    </w:p>
    <w:p w14:paraId="00000013" w14:textId="617750E4"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Complete </w:t>
      </w:r>
      <w:r w:rsidR="00220756">
        <w:rPr>
          <w:rFonts w:ascii="Calibri" w:eastAsia="Calibri" w:hAnsi="Calibri" w:cs="Calibri"/>
          <w:sz w:val="22"/>
          <w:szCs w:val="22"/>
        </w:rPr>
        <w:t xml:space="preserve">a </w:t>
      </w:r>
      <w:r>
        <w:rPr>
          <w:rFonts w:ascii="Calibri" w:eastAsia="Calibri" w:hAnsi="Calibri" w:cs="Calibri"/>
          <w:sz w:val="22"/>
          <w:szCs w:val="22"/>
        </w:rPr>
        <w:t xml:space="preserve">claims form for any travel </w:t>
      </w:r>
      <w:r w:rsidR="00220756">
        <w:rPr>
          <w:rFonts w:ascii="Calibri" w:eastAsia="Calibri" w:hAnsi="Calibri" w:cs="Calibri"/>
          <w:sz w:val="22"/>
          <w:szCs w:val="22"/>
        </w:rPr>
        <w:t xml:space="preserve">and other agreed </w:t>
      </w:r>
      <w:r>
        <w:rPr>
          <w:rFonts w:ascii="Calibri" w:eastAsia="Calibri" w:hAnsi="Calibri" w:cs="Calibri"/>
          <w:sz w:val="22"/>
          <w:szCs w:val="22"/>
        </w:rPr>
        <w:t xml:space="preserve">expenses not less than once a month and submit to </w:t>
      </w:r>
      <w:r w:rsidR="00433435">
        <w:rPr>
          <w:rFonts w:ascii="Calibri" w:eastAsia="Calibri" w:hAnsi="Calibri" w:cs="Calibri"/>
          <w:sz w:val="22"/>
          <w:szCs w:val="22"/>
        </w:rPr>
        <w:t xml:space="preserve">CREW </w:t>
      </w:r>
      <w:r>
        <w:rPr>
          <w:rFonts w:ascii="Calibri" w:eastAsia="Calibri" w:hAnsi="Calibri" w:cs="Calibri"/>
          <w:sz w:val="22"/>
          <w:szCs w:val="22"/>
        </w:rPr>
        <w:t>for payment</w:t>
      </w:r>
    </w:p>
    <w:p w14:paraId="00000014" w14:textId="77777777"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complete a weekly timesheet with high level description of activities undertaken indicating hourly blocks of time.</w:t>
      </w:r>
    </w:p>
    <w:p w14:paraId="2A6EFD84" w14:textId="1116EDA9" w:rsidR="00433435"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 xml:space="preserve">To support and work with the </w:t>
      </w:r>
      <w:r w:rsidR="00433435">
        <w:rPr>
          <w:rFonts w:ascii="Calibri" w:eastAsia="Calibri" w:hAnsi="Calibri" w:cs="Calibri"/>
          <w:sz w:val="22"/>
          <w:szCs w:val="22"/>
        </w:rPr>
        <w:t>Energy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w:t>
      </w:r>
      <w:r w:rsidR="004C0034">
        <w:rPr>
          <w:rFonts w:ascii="Calibri" w:eastAsia="Calibri" w:hAnsi="Calibri" w:cs="Calibri"/>
          <w:sz w:val="22"/>
          <w:szCs w:val="22"/>
        </w:rPr>
        <w:t xml:space="preserve">with </w:t>
      </w:r>
      <w:r>
        <w:rPr>
          <w:rFonts w:ascii="Calibri" w:eastAsia="Calibri" w:hAnsi="Calibri" w:cs="Calibri"/>
          <w:sz w:val="22"/>
          <w:szCs w:val="22"/>
        </w:rPr>
        <w:t xml:space="preserve">regards </w:t>
      </w:r>
      <w:r w:rsidR="004C0034">
        <w:rPr>
          <w:rFonts w:ascii="Calibri" w:eastAsia="Calibri" w:hAnsi="Calibri" w:cs="Calibri"/>
          <w:sz w:val="22"/>
          <w:szCs w:val="22"/>
        </w:rPr>
        <w:t xml:space="preserve">to </w:t>
      </w:r>
      <w:r>
        <w:rPr>
          <w:rFonts w:ascii="Calibri" w:eastAsia="Calibri" w:hAnsi="Calibri" w:cs="Calibri"/>
          <w:sz w:val="22"/>
          <w:szCs w:val="22"/>
        </w:rPr>
        <w:t>volunteers</w:t>
      </w:r>
      <w:r w:rsidR="004C0034">
        <w:rPr>
          <w:rFonts w:ascii="Calibri" w:eastAsia="Calibri" w:hAnsi="Calibri" w:cs="Calibri"/>
          <w:sz w:val="22"/>
          <w:szCs w:val="22"/>
        </w:rPr>
        <w:t>.</w:t>
      </w:r>
      <w:r>
        <w:rPr>
          <w:rFonts w:ascii="Calibri" w:eastAsia="Calibri" w:hAnsi="Calibri" w:cs="Calibri"/>
          <w:sz w:val="22"/>
          <w:szCs w:val="22"/>
        </w:rPr>
        <w:t xml:space="preserve"> </w:t>
      </w:r>
    </w:p>
    <w:p w14:paraId="00000015" w14:textId="5D9B0D8D" w:rsidR="002E5117" w:rsidRDefault="00433435">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 xml:space="preserve">To attend </w:t>
      </w:r>
      <w:r w:rsidR="00D15881">
        <w:rPr>
          <w:rFonts w:ascii="Calibri" w:eastAsia="Calibri" w:hAnsi="Calibri" w:cs="Calibri"/>
          <w:sz w:val="22"/>
          <w:szCs w:val="22"/>
        </w:rPr>
        <w:t xml:space="preserve">bimonthly </w:t>
      </w:r>
      <w:r>
        <w:rPr>
          <w:rFonts w:ascii="Calibri" w:eastAsia="Calibri" w:hAnsi="Calibri" w:cs="Calibri"/>
          <w:sz w:val="22"/>
          <w:szCs w:val="22"/>
        </w:rPr>
        <w:t>team meetings and other staff meetings as required</w:t>
      </w:r>
      <w:r w:rsidR="00D15881">
        <w:rPr>
          <w:rFonts w:ascii="Calibri" w:eastAsia="Calibri" w:hAnsi="Calibri" w:cs="Calibri"/>
          <w:sz w:val="22"/>
          <w:szCs w:val="22"/>
        </w:rPr>
        <w:t>.</w:t>
      </w:r>
    </w:p>
    <w:p w14:paraId="00000016" w14:textId="2EE33827"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keep up to date and share learnings in topics related to energy advice provision and share with the team</w:t>
      </w:r>
      <w:r w:rsidR="004C0034">
        <w:rPr>
          <w:rFonts w:ascii="Calibri" w:eastAsia="Calibri" w:hAnsi="Calibri" w:cs="Calibri"/>
          <w:sz w:val="22"/>
          <w:szCs w:val="22"/>
        </w:rPr>
        <w:t>.</w:t>
      </w:r>
    </w:p>
    <w:p w14:paraId="00000017" w14:textId="77777777"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Support the project with achieving the targets required for funders.</w:t>
      </w:r>
    </w:p>
    <w:p w14:paraId="00000019" w14:textId="7785A86B"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monitor and r</w:t>
      </w:r>
      <w:r w:rsidR="004508F9">
        <w:rPr>
          <w:rFonts w:ascii="Calibri" w:eastAsia="Calibri" w:hAnsi="Calibri" w:cs="Calibri"/>
          <w:sz w:val="22"/>
          <w:szCs w:val="22"/>
        </w:rPr>
        <w:t>es</w:t>
      </w:r>
      <w:r>
        <w:rPr>
          <w:rFonts w:ascii="Calibri" w:eastAsia="Calibri" w:hAnsi="Calibri" w:cs="Calibri"/>
          <w:sz w:val="22"/>
          <w:szCs w:val="22"/>
        </w:rPr>
        <w:t>pond to emails</w:t>
      </w:r>
    </w:p>
    <w:p w14:paraId="0000001A" w14:textId="0FD7A257"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either have a phone number or facility to speak with clients</w:t>
      </w:r>
      <w:r w:rsidR="004C0034">
        <w:rPr>
          <w:rFonts w:ascii="Calibri" w:eastAsia="Calibri" w:hAnsi="Calibri" w:cs="Calibri"/>
          <w:sz w:val="22"/>
          <w:szCs w:val="22"/>
        </w:rPr>
        <w:t xml:space="preserve"> that allows them to call back.</w:t>
      </w:r>
    </w:p>
    <w:p w14:paraId="0000001B" w14:textId="2384A9CC" w:rsidR="002E5117" w:rsidRDefault="00D15881">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To assist with ongoing coaching of volunteers</w:t>
      </w:r>
      <w:r w:rsidR="004C0034">
        <w:rPr>
          <w:rFonts w:ascii="Calibri" w:eastAsia="Calibri" w:hAnsi="Calibri" w:cs="Calibri"/>
          <w:sz w:val="22"/>
          <w:szCs w:val="22"/>
        </w:rPr>
        <w:t>. This will include ensuring that they are made aware of any changes in local or national grants and/or discounts</w:t>
      </w:r>
    </w:p>
    <w:p w14:paraId="40642737" w14:textId="34EF455E" w:rsidR="004B1D8F" w:rsidRDefault="004B1D8F">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Maintaining the levels of equipment for Home Energy Visits, ordering as required and ensuring that volunteers have sufficient equipment to complete visits.</w:t>
      </w:r>
    </w:p>
    <w:p w14:paraId="06CA26DE" w14:textId="77777777" w:rsidR="00E877E8" w:rsidRDefault="00E877E8" w:rsidP="00E877E8">
      <w:pPr>
        <w:numPr>
          <w:ilvl w:val="0"/>
          <w:numId w:val="4"/>
        </w:numPr>
        <w:spacing w:line="276" w:lineRule="auto"/>
        <w:jc w:val="both"/>
        <w:rPr>
          <w:rFonts w:ascii="Calibri" w:eastAsia="Calibri" w:hAnsi="Calibri" w:cs="Calibri"/>
          <w:sz w:val="22"/>
          <w:szCs w:val="22"/>
        </w:rPr>
      </w:pPr>
      <w:r>
        <w:rPr>
          <w:rFonts w:ascii="Calibri" w:eastAsia="Calibri" w:hAnsi="Calibri" w:cs="Calibri"/>
          <w:sz w:val="22"/>
          <w:szCs w:val="22"/>
        </w:rPr>
        <w:t>Other ad-hoc tasks as needed by the project</w:t>
      </w:r>
    </w:p>
    <w:p w14:paraId="5A44EEA1" w14:textId="77777777" w:rsidR="00E877E8" w:rsidRDefault="00E877E8" w:rsidP="00E877E8">
      <w:pPr>
        <w:spacing w:line="276" w:lineRule="auto"/>
        <w:ind w:left="928"/>
        <w:jc w:val="both"/>
        <w:rPr>
          <w:rFonts w:ascii="Calibri" w:eastAsia="Calibri" w:hAnsi="Calibri" w:cs="Calibri"/>
          <w:sz w:val="22"/>
          <w:szCs w:val="22"/>
        </w:rPr>
      </w:pPr>
    </w:p>
    <w:p w14:paraId="4CEE3791" w14:textId="54E3743E" w:rsidR="00E877E8" w:rsidRPr="00E877E8" w:rsidRDefault="00E877E8" w:rsidP="00E877E8">
      <w:pPr>
        <w:spacing w:line="276" w:lineRule="auto"/>
        <w:ind w:left="928"/>
        <w:jc w:val="both"/>
        <w:rPr>
          <w:rFonts w:ascii="Calibri" w:eastAsia="Calibri" w:hAnsi="Calibri" w:cs="Calibri"/>
          <w:sz w:val="22"/>
          <w:szCs w:val="22"/>
        </w:rPr>
      </w:pPr>
    </w:p>
    <w:p w14:paraId="0000001C" w14:textId="77777777" w:rsidR="002E5117" w:rsidRDefault="002E5117">
      <w:pPr>
        <w:spacing w:line="276" w:lineRule="auto"/>
        <w:jc w:val="both"/>
        <w:rPr>
          <w:rFonts w:ascii="Calibri" w:eastAsia="Calibri" w:hAnsi="Calibri" w:cs="Calibri"/>
          <w:sz w:val="22"/>
          <w:szCs w:val="22"/>
        </w:rPr>
      </w:pPr>
    </w:p>
    <w:p w14:paraId="0000001D" w14:textId="77777777" w:rsidR="002E5117" w:rsidRDefault="00D15881">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Required skills</w:t>
      </w:r>
    </w:p>
    <w:p w14:paraId="0000001E" w14:textId="77777777" w:rsidR="002E5117" w:rsidRDefault="002E5117">
      <w:pPr>
        <w:spacing w:line="276" w:lineRule="auto"/>
        <w:jc w:val="both"/>
        <w:rPr>
          <w:rFonts w:ascii="Calibri" w:eastAsia="Calibri" w:hAnsi="Calibri" w:cs="Calibri"/>
          <w:sz w:val="22"/>
          <w:szCs w:val="22"/>
        </w:rPr>
      </w:pPr>
    </w:p>
    <w:p w14:paraId="0000001F" w14:textId="77777777" w:rsidR="002E5117" w:rsidRDefault="00D15881">
      <w:pPr>
        <w:numPr>
          <w:ilvl w:val="0"/>
          <w:numId w:val="3"/>
        </w:numPr>
        <w:spacing w:line="276" w:lineRule="auto"/>
        <w:ind w:left="993" w:hanging="426"/>
        <w:jc w:val="both"/>
        <w:rPr>
          <w:rFonts w:ascii="Calibri" w:eastAsia="Calibri" w:hAnsi="Calibri" w:cs="Calibri"/>
          <w:sz w:val="22"/>
          <w:szCs w:val="22"/>
        </w:rPr>
      </w:pPr>
      <w:r>
        <w:rPr>
          <w:rFonts w:ascii="Calibri" w:eastAsia="Calibri" w:hAnsi="Calibri" w:cs="Calibri"/>
          <w:sz w:val="22"/>
          <w:szCs w:val="22"/>
        </w:rPr>
        <w:t>Computer literate.</w:t>
      </w:r>
    </w:p>
    <w:p w14:paraId="00000020" w14:textId="77777777" w:rsidR="002E5117" w:rsidRDefault="00D15881">
      <w:pPr>
        <w:numPr>
          <w:ilvl w:val="0"/>
          <w:numId w:val="3"/>
        </w:numPr>
        <w:spacing w:line="276" w:lineRule="auto"/>
        <w:ind w:left="993" w:hanging="426"/>
        <w:jc w:val="both"/>
        <w:rPr>
          <w:rFonts w:ascii="Calibri" w:eastAsia="Calibri" w:hAnsi="Calibri" w:cs="Calibri"/>
          <w:sz w:val="22"/>
          <w:szCs w:val="22"/>
        </w:rPr>
      </w:pPr>
      <w:r>
        <w:rPr>
          <w:rFonts w:ascii="Calibri" w:eastAsia="Calibri" w:hAnsi="Calibri" w:cs="Calibri"/>
          <w:sz w:val="22"/>
          <w:szCs w:val="22"/>
        </w:rPr>
        <w:t xml:space="preserve">IT </w:t>
      </w:r>
      <w:proofErr w:type="gramStart"/>
      <w:r>
        <w:rPr>
          <w:rFonts w:ascii="Calibri" w:eastAsia="Calibri" w:hAnsi="Calibri" w:cs="Calibri"/>
          <w:sz w:val="22"/>
          <w:szCs w:val="22"/>
        </w:rPr>
        <w:t>including</w:t>
      </w:r>
      <w:proofErr w:type="gramEnd"/>
      <w:r>
        <w:rPr>
          <w:rFonts w:ascii="Calibri" w:eastAsia="Calibri" w:hAnsi="Calibri" w:cs="Calibri"/>
          <w:sz w:val="22"/>
          <w:szCs w:val="22"/>
        </w:rPr>
        <w:t xml:space="preserve"> email, Word, Excel.</w:t>
      </w:r>
    </w:p>
    <w:p w14:paraId="00000021" w14:textId="7B1B7F8A" w:rsidR="002E5117" w:rsidRDefault="00D15881">
      <w:pPr>
        <w:numPr>
          <w:ilvl w:val="0"/>
          <w:numId w:val="3"/>
        </w:numPr>
        <w:spacing w:line="276" w:lineRule="auto"/>
        <w:ind w:left="993" w:hanging="426"/>
        <w:jc w:val="both"/>
        <w:rPr>
          <w:rFonts w:ascii="Calibri" w:eastAsia="Calibri" w:hAnsi="Calibri" w:cs="Calibri"/>
          <w:sz w:val="22"/>
          <w:szCs w:val="22"/>
        </w:rPr>
      </w:pPr>
      <w:r>
        <w:rPr>
          <w:rFonts w:ascii="Calibri" w:eastAsia="Calibri" w:hAnsi="Calibri" w:cs="Calibri"/>
          <w:sz w:val="22"/>
          <w:szCs w:val="22"/>
        </w:rPr>
        <w:t xml:space="preserve">City and Guilds level 3 Energy Awareness. Ideally a Domestic </w:t>
      </w:r>
      <w:r w:rsidR="004B1D8F">
        <w:rPr>
          <w:rFonts w:ascii="Calibri" w:eastAsia="Calibri" w:hAnsi="Calibri" w:cs="Calibri"/>
          <w:sz w:val="22"/>
          <w:szCs w:val="22"/>
        </w:rPr>
        <w:t>E</w:t>
      </w:r>
      <w:r>
        <w:rPr>
          <w:rFonts w:ascii="Calibri" w:eastAsia="Calibri" w:hAnsi="Calibri" w:cs="Calibri"/>
          <w:sz w:val="22"/>
          <w:szCs w:val="22"/>
        </w:rPr>
        <w:t>nergy Assessor DEA qualification or Retrofit Assessor or Co-</w:t>
      </w:r>
      <w:proofErr w:type="spellStart"/>
      <w:r>
        <w:rPr>
          <w:rFonts w:ascii="Calibri" w:eastAsia="Calibri" w:hAnsi="Calibri" w:cs="Calibri"/>
          <w:sz w:val="22"/>
          <w:szCs w:val="22"/>
        </w:rPr>
        <w:t>ordinator</w:t>
      </w:r>
      <w:proofErr w:type="spellEnd"/>
      <w:r>
        <w:rPr>
          <w:rFonts w:ascii="Calibri" w:eastAsia="Calibri" w:hAnsi="Calibri" w:cs="Calibri"/>
          <w:sz w:val="22"/>
          <w:szCs w:val="22"/>
        </w:rPr>
        <w:t xml:space="preserve">. </w:t>
      </w:r>
      <w:r w:rsidR="00433435">
        <w:rPr>
          <w:rFonts w:ascii="Calibri" w:eastAsia="Calibri" w:hAnsi="Calibri" w:cs="Calibri"/>
          <w:sz w:val="22"/>
          <w:szCs w:val="22"/>
        </w:rPr>
        <w:t>Solid understanding of domestic energy efficiency</w:t>
      </w:r>
    </w:p>
    <w:p w14:paraId="00000022" w14:textId="77777777" w:rsidR="002E5117" w:rsidRDefault="00D15881">
      <w:pPr>
        <w:numPr>
          <w:ilvl w:val="0"/>
          <w:numId w:val="3"/>
        </w:numPr>
        <w:spacing w:line="276" w:lineRule="auto"/>
        <w:ind w:left="993" w:hanging="426"/>
        <w:jc w:val="both"/>
        <w:rPr>
          <w:rFonts w:ascii="Calibri" w:eastAsia="Calibri" w:hAnsi="Calibri" w:cs="Calibri"/>
          <w:sz w:val="22"/>
          <w:szCs w:val="22"/>
        </w:rPr>
      </w:pPr>
      <w:r>
        <w:rPr>
          <w:rFonts w:ascii="Calibri" w:eastAsia="Calibri" w:hAnsi="Calibri" w:cs="Calibri"/>
          <w:sz w:val="22"/>
          <w:szCs w:val="22"/>
        </w:rPr>
        <w:t xml:space="preserve">Well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and proactive.</w:t>
      </w:r>
    </w:p>
    <w:p w14:paraId="00000023" w14:textId="77777777" w:rsidR="002E5117" w:rsidRDefault="00D15881">
      <w:pPr>
        <w:numPr>
          <w:ilvl w:val="0"/>
          <w:numId w:val="3"/>
        </w:numPr>
        <w:spacing w:line="276" w:lineRule="auto"/>
        <w:ind w:left="993" w:hanging="426"/>
        <w:jc w:val="both"/>
        <w:rPr>
          <w:rFonts w:ascii="Calibri" w:eastAsia="Calibri" w:hAnsi="Calibri" w:cs="Calibri"/>
          <w:sz w:val="22"/>
          <w:szCs w:val="22"/>
        </w:rPr>
      </w:pPr>
      <w:r>
        <w:rPr>
          <w:rFonts w:ascii="Calibri" w:eastAsia="Calibri" w:hAnsi="Calibri" w:cs="Calibri"/>
          <w:sz w:val="22"/>
          <w:szCs w:val="22"/>
        </w:rPr>
        <w:t>Good interpersonal and customer service skills.</w:t>
      </w:r>
    </w:p>
    <w:p w14:paraId="60E46626" w14:textId="0D2854A1" w:rsidR="004B1D8F" w:rsidRPr="004B1D8F" w:rsidRDefault="00D15881">
      <w:pPr>
        <w:numPr>
          <w:ilvl w:val="0"/>
          <w:numId w:val="3"/>
        </w:numPr>
        <w:spacing w:after="200" w:line="276" w:lineRule="auto"/>
        <w:ind w:left="993" w:hanging="426"/>
        <w:jc w:val="both"/>
        <w:rPr>
          <w:rFonts w:ascii="Calibri" w:eastAsia="Calibri" w:hAnsi="Calibri" w:cs="Calibri"/>
          <w:sz w:val="22"/>
          <w:szCs w:val="22"/>
        </w:rPr>
      </w:pPr>
      <w:r w:rsidRPr="004B1D8F">
        <w:rPr>
          <w:rFonts w:ascii="Calibri" w:eastAsia="Calibri" w:hAnsi="Calibri" w:cs="Calibri"/>
          <w:sz w:val="22"/>
          <w:szCs w:val="22"/>
        </w:rPr>
        <w:t>Problem solving, positive and pragmatic attitude.</w:t>
      </w:r>
    </w:p>
    <w:p w14:paraId="7BF753FE" w14:textId="23A1D70F" w:rsidR="004B1D8F" w:rsidRPr="005F463B" w:rsidRDefault="004B1D8F" w:rsidP="005F463B">
      <w:pPr>
        <w:pStyle w:val="ListParagraph"/>
        <w:numPr>
          <w:ilvl w:val="0"/>
          <w:numId w:val="1"/>
        </w:numPr>
        <w:jc w:val="both"/>
        <w:rPr>
          <w:rFonts w:ascii="Calibri" w:eastAsia="Calibri" w:hAnsi="Calibri" w:cs="Calibri"/>
          <w:b/>
        </w:rPr>
      </w:pPr>
      <w:r w:rsidRPr="005F463B">
        <w:rPr>
          <w:rFonts w:ascii="Calibri" w:eastAsia="Calibri" w:hAnsi="Calibri" w:cs="Calibri"/>
          <w:b/>
        </w:rPr>
        <w:t>Desirable</w:t>
      </w:r>
    </w:p>
    <w:p w14:paraId="5F436CDE" w14:textId="22197F29" w:rsidR="004B1D8F" w:rsidRDefault="004B1D8F" w:rsidP="005F463B">
      <w:pPr>
        <w:pStyle w:val="ListParagraph"/>
        <w:numPr>
          <w:ilvl w:val="1"/>
          <w:numId w:val="1"/>
        </w:numPr>
        <w:jc w:val="both"/>
        <w:rPr>
          <w:rFonts w:ascii="Calibri" w:eastAsia="Calibri" w:hAnsi="Calibri" w:cs="Calibri"/>
        </w:rPr>
      </w:pPr>
      <w:r w:rsidRPr="005F463B">
        <w:rPr>
          <w:rFonts w:ascii="Calibri" w:eastAsia="Calibri" w:hAnsi="Calibri" w:cs="Calibri"/>
        </w:rPr>
        <w:t>Able to respond to emails regarding clients and bookings within 24 hours.</w:t>
      </w:r>
    </w:p>
    <w:p w14:paraId="62C88270" w14:textId="11085DA1" w:rsidR="004B1D8F" w:rsidRPr="005F463B" w:rsidRDefault="004B1D8F" w:rsidP="005F463B">
      <w:pPr>
        <w:pStyle w:val="ListParagraph"/>
        <w:numPr>
          <w:ilvl w:val="1"/>
          <w:numId w:val="1"/>
        </w:numPr>
        <w:jc w:val="both"/>
        <w:rPr>
          <w:rFonts w:ascii="Calibri" w:eastAsia="Calibri" w:hAnsi="Calibri" w:cs="Calibri"/>
        </w:rPr>
      </w:pPr>
      <w:r>
        <w:rPr>
          <w:rFonts w:ascii="Calibri" w:eastAsia="Calibri" w:hAnsi="Calibri" w:cs="Calibri"/>
        </w:rPr>
        <w:t>Flexibility of working hours to respond to clients’ requests</w:t>
      </w:r>
    </w:p>
    <w:sectPr w:rsidR="004B1D8F" w:rsidRPr="005F463B">
      <w:headerReference w:type="first" r:id="rId8"/>
      <w:footerReference w:type="first" r:id="rId9"/>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9517" w14:textId="77777777" w:rsidR="005206AA" w:rsidRDefault="005206AA">
      <w:r>
        <w:separator/>
      </w:r>
    </w:p>
  </w:endnote>
  <w:endnote w:type="continuationSeparator" w:id="0">
    <w:p w14:paraId="5132A99C" w14:textId="77777777" w:rsidR="005206AA" w:rsidRDefault="005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2E5117" w:rsidRDefault="002E5117">
    <w:pPr>
      <w:pBdr>
        <w:top w:val="nil"/>
        <w:left w:val="nil"/>
        <w:bottom w:val="nil"/>
        <w:right w:val="nil"/>
        <w:between w:val="nil"/>
      </w:pBdr>
      <w:tabs>
        <w:tab w:val="center" w:pos="4153"/>
        <w:tab w:val="right" w:pos="8306"/>
      </w:tabs>
      <w:jc w:val="center"/>
      <w:rPr>
        <w:rFonts w:ascii="Trebuchet MS" w:eastAsia="Trebuchet MS" w:hAnsi="Trebuchet MS" w:cs="Trebuchet M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AB1A" w14:textId="77777777" w:rsidR="005206AA" w:rsidRDefault="005206AA">
      <w:r>
        <w:separator/>
      </w:r>
    </w:p>
  </w:footnote>
  <w:footnote w:type="continuationSeparator" w:id="0">
    <w:p w14:paraId="6A8FEBCF" w14:textId="77777777" w:rsidR="005206AA" w:rsidRDefault="0052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2E5117" w:rsidRDefault="00D15881">
    <w:pPr>
      <w:pBdr>
        <w:top w:val="nil"/>
        <w:left w:val="nil"/>
        <w:bottom w:val="nil"/>
        <w:right w:val="nil"/>
        <w:between w:val="nil"/>
      </w:pBdr>
      <w:tabs>
        <w:tab w:val="center" w:pos="4153"/>
        <w:tab w:val="right" w:pos="8306"/>
      </w:tabs>
      <w:jc w:val="center"/>
      <w:rPr>
        <w:rFonts w:ascii="Calibri" w:eastAsia="Calibri" w:hAnsi="Calibri" w:cs="Calibri"/>
        <w:b/>
        <w:color w:val="000000"/>
        <w:sz w:val="44"/>
        <w:szCs w:val="44"/>
      </w:rPr>
    </w:pPr>
    <w:r>
      <w:rPr>
        <w:rFonts w:ascii="Calibri" w:eastAsia="Calibri" w:hAnsi="Calibri" w:cs="Calibri"/>
        <w:b/>
        <w:color w:val="000000"/>
        <w:sz w:val="44"/>
        <w:szCs w:val="4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4F7E"/>
    <w:multiLevelType w:val="multilevel"/>
    <w:tmpl w:val="BCC8B57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1C727E"/>
    <w:multiLevelType w:val="multilevel"/>
    <w:tmpl w:val="3CEEDB4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773CA"/>
    <w:multiLevelType w:val="multilevel"/>
    <w:tmpl w:val="9FB220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06E03"/>
    <w:multiLevelType w:val="multilevel"/>
    <w:tmpl w:val="760E757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B160E9"/>
    <w:multiLevelType w:val="multilevel"/>
    <w:tmpl w:val="760E757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17"/>
    <w:rsid w:val="00220756"/>
    <w:rsid w:val="002372D4"/>
    <w:rsid w:val="002E5117"/>
    <w:rsid w:val="00433435"/>
    <w:rsid w:val="004508F9"/>
    <w:rsid w:val="004B1D8F"/>
    <w:rsid w:val="004C0034"/>
    <w:rsid w:val="005206AA"/>
    <w:rsid w:val="005F463B"/>
    <w:rsid w:val="00D15881"/>
    <w:rsid w:val="00D93B02"/>
    <w:rsid w:val="00E25DA9"/>
    <w:rsid w:val="00E8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1B8"/>
  <w15:docId w15:val="{10E6ECCF-C401-4C64-936F-7AE1C177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06"/>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DE0861"/>
    <w:rPr>
      <w:rFonts w:ascii="Tahoma" w:hAnsi="Tahoma" w:cs="Tahoma"/>
      <w:sz w:val="16"/>
      <w:szCs w:val="16"/>
      <w:lang w:val="en-GB" w:eastAsia="en-GB"/>
    </w:rPr>
  </w:style>
  <w:style w:type="paragraph" w:styleId="Header">
    <w:name w:val="header"/>
    <w:basedOn w:val="Normal"/>
    <w:rsid w:val="00A63731"/>
    <w:pPr>
      <w:tabs>
        <w:tab w:val="center" w:pos="4153"/>
        <w:tab w:val="right" w:pos="8306"/>
      </w:tabs>
    </w:pPr>
    <w:rPr>
      <w:lang w:val="en-GB" w:eastAsia="en-GB"/>
    </w:rPr>
  </w:style>
  <w:style w:type="paragraph" w:styleId="Footer">
    <w:name w:val="footer"/>
    <w:basedOn w:val="Normal"/>
    <w:rsid w:val="00A63731"/>
    <w:pPr>
      <w:tabs>
        <w:tab w:val="center" w:pos="4153"/>
        <w:tab w:val="right" w:pos="8306"/>
      </w:tabs>
    </w:pPr>
    <w:rPr>
      <w:lang w:val="en-GB" w:eastAsia="en-GB"/>
    </w:rPr>
  </w:style>
  <w:style w:type="paragraph" w:customStyle="1" w:styleId="SenderAddress">
    <w:name w:val="Sender Address"/>
    <w:basedOn w:val="Normal"/>
    <w:rsid w:val="00643306"/>
  </w:style>
  <w:style w:type="paragraph" w:styleId="Date">
    <w:name w:val="Date"/>
    <w:basedOn w:val="Normal"/>
    <w:next w:val="Normal"/>
    <w:link w:val="DateChar"/>
    <w:rsid w:val="00643306"/>
    <w:pPr>
      <w:spacing w:after="480"/>
    </w:pPr>
  </w:style>
  <w:style w:type="character" w:customStyle="1" w:styleId="DateChar">
    <w:name w:val="Date Char"/>
    <w:basedOn w:val="DefaultParagraphFont"/>
    <w:link w:val="Date"/>
    <w:rsid w:val="00643306"/>
    <w:rPr>
      <w:sz w:val="24"/>
      <w:szCs w:val="24"/>
      <w:lang w:val="en-US" w:eastAsia="en-US"/>
    </w:rPr>
  </w:style>
  <w:style w:type="paragraph" w:customStyle="1" w:styleId="RecipientAddress">
    <w:name w:val="Recipient Address"/>
    <w:basedOn w:val="Normal"/>
    <w:rsid w:val="00643306"/>
  </w:style>
  <w:style w:type="paragraph" w:styleId="Salutation">
    <w:name w:val="Salutation"/>
    <w:basedOn w:val="Normal"/>
    <w:next w:val="Normal"/>
    <w:link w:val="SalutationChar"/>
    <w:rsid w:val="00643306"/>
    <w:pPr>
      <w:spacing w:before="480" w:after="240"/>
    </w:pPr>
  </w:style>
  <w:style w:type="character" w:customStyle="1" w:styleId="SalutationChar">
    <w:name w:val="Salutation Char"/>
    <w:basedOn w:val="DefaultParagraphFont"/>
    <w:link w:val="Salutation"/>
    <w:rsid w:val="00643306"/>
    <w:rPr>
      <w:sz w:val="24"/>
      <w:szCs w:val="24"/>
      <w:lang w:val="en-US" w:eastAsia="en-US"/>
    </w:rPr>
  </w:style>
  <w:style w:type="paragraph" w:styleId="Closing">
    <w:name w:val="Closing"/>
    <w:basedOn w:val="Normal"/>
    <w:link w:val="ClosingChar"/>
    <w:rsid w:val="00643306"/>
    <w:pPr>
      <w:spacing w:after="960"/>
    </w:pPr>
  </w:style>
  <w:style w:type="character" w:customStyle="1" w:styleId="ClosingChar">
    <w:name w:val="Closing Char"/>
    <w:basedOn w:val="DefaultParagraphFont"/>
    <w:link w:val="Closing"/>
    <w:rsid w:val="00643306"/>
    <w:rPr>
      <w:sz w:val="24"/>
      <w:szCs w:val="24"/>
      <w:lang w:val="en-US" w:eastAsia="en-US"/>
    </w:rPr>
  </w:style>
  <w:style w:type="paragraph" w:styleId="Signature">
    <w:name w:val="Signature"/>
    <w:basedOn w:val="Normal"/>
    <w:link w:val="SignatureChar"/>
    <w:rsid w:val="00643306"/>
  </w:style>
  <w:style w:type="character" w:customStyle="1" w:styleId="SignatureChar">
    <w:name w:val="Signature Char"/>
    <w:basedOn w:val="DefaultParagraphFont"/>
    <w:link w:val="Signature"/>
    <w:rsid w:val="00643306"/>
    <w:rPr>
      <w:sz w:val="24"/>
      <w:szCs w:val="24"/>
      <w:lang w:val="en-US" w:eastAsia="en-US"/>
    </w:rPr>
  </w:style>
  <w:style w:type="paragraph" w:styleId="BodyText">
    <w:name w:val="Body Text"/>
    <w:basedOn w:val="Normal"/>
    <w:link w:val="BodyTextChar"/>
    <w:rsid w:val="00643306"/>
    <w:pPr>
      <w:spacing w:after="240"/>
    </w:pPr>
  </w:style>
  <w:style w:type="character" w:customStyle="1" w:styleId="BodyTextChar">
    <w:name w:val="Body Text Char"/>
    <w:basedOn w:val="DefaultParagraphFont"/>
    <w:link w:val="BodyText"/>
    <w:rsid w:val="00643306"/>
    <w:rPr>
      <w:sz w:val="24"/>
      <w:szCs w:val="24"/>
      <w:lang w:val="en-US" w:eastAsia="en-US"/>
    </w:rPr>
  </w:style>
  <w:style w:type="paragraph" w:styleId="ListParagraph">
    <w:name w:val="List Paragraph"/>
    <w:basedOn w:val="Normal"/>
    <w:uiPriority w:val="34"/>
    <w:qFormat/>
    <w:rsid w:val="00A76143"/>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rsid w:val="00E176B7"/>
    <w:rPr>
      <w:sz w:val="16"/>
      <w:szCs w:val="16"/>
    </w:rPr>
  </w:style>
  <w:style w:type="paragraph" w:styleId="CommentText">
    <w:name w:val="annotation text"/>
    <w:basedOn w:val="Normal"/>
    <w:link w:val="CommentTextChar"/>
    <w:rsid w:val="00E176B7"/>
    <w:rPr>
      <w:sz w:val="20"/>
      <w:szCs w:val="20"/>
    </w:rPr>
  </w:style>
  <w:style w:type="character" w:customStyle="1" w:styleId="CommentTextChar">
    <w:name w:val="Comment Text Char"/>
    <w:basedOn w:val="DefaultParagraphFont"/>
    <w:link w:val="CommentText"/>
    <w:rsid w:val="00E176B7"/>
    <w:rPr>
      <w:lang w:val="en-US" w:eastAsia="en-US"/>
    </w:rPr>
  </w:style>
  <w:style w:type="paragraph" w:styleId="CommentSubject">
    <w:name w:val="annotation subject"/>
    <w:basedOn w:val="CommentText"/>
    <w:next w:val="CommentText"/>
    <w:link w:val="CommentSubjectChar"/>
    <w:rsid w:val="00E176B7"/>
    <w:rPr>
      <w:b/>
      <w:bCs/>
    </w:rPr>
  </w:style>
  <w:style w:type="character" w:customStyle="1" w:styleId="CommentSubjectChar">
    <w:name w:val="Comment Subject Char"/>
    <w:basedOn w:val="CommentTextChar"/>
    <w:link w:val="CommentSubject"/>
    <w:rsid w:val="00E176B7"/>
    <w:rPr>
      <w:b/>
      <w:bCs/>
      <w:lang w:val="en-US" w:eastAsia="en-US"/>
    </w:rPr>
  </w:style>
  <w:style w:type="character" w:styleId="Hyperlink">
    <w:name w:val="Hyperlink"/>
    <w:basedOn w:val="DefaultParagraphFont"/>
    <w:uiPriority w:val="99"/>
    <w:unhideWhenUsed/>
    <w:rsid w:val="00572494"/>
    <w:rPr>
      <w:color w:val="0000FF"/>
      <w:u w:val="single"/>
    </w:rPr>
  </w:style>
  <w:style w:type="character" w:customStyle="1" w:styleId="apple-converted-space">
    <w:name w:val="apple-converted-space"/>
    <w:basedOn w:val="DefaultParagraphFont"/>
    <w:rsid w:val="00DF79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20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0pYGZ1ioCLe0L19/gLSX+A1Q==">AMUW2mWe0B0uMErtB5flhBpG5ZG9o9BDNlt93xkebmheGGM3l5enatvHvB4WuxIreQ028j4SLfcUG2gGgWHdbC6HBoTnTB3GDULpt2YxvAX5KXxQvrpirx8=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Cooper</dc:creator>
  <cp:lastModifiedBy>Vicky Phillips</cp:lastModifiedBy>
  <cp:revision>5</cp:revision>
  <dcterms:created xsi:type="dcterms:W3CDTF">2022-02-23T14:15:00Z</dcterms:created>
  <dcterms:modified xsi:type="dcterms:W3CDTF">2022-03-03T15:13:00Z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0x010100E404C709BC30DD449C284060EE24D6BF</vt:lpwstr>
  </property>
</Properties>
</file>